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D87556" w:rsidRPr="000C5920" w:rsidTr="00B546F5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:rsidR="00D87556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Personalien Patient*in</w:t>
            </w:r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AF162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Name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bookmarkStart w:id="0" w:name="_GoBack"/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bookmarkEnd w:id="0"/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6B6A60" w:rsidRDefault="00715867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</w:pPr>
            <w:r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Geschlecht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19"/>
                <w:szCs w:val="19"/>
              </w:rPr>
            </w:r>
            <w:r w:rsidR="00E009DF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m </w:t>
            </w:r>
            <w:r w:rsidR="00070BFB">
              <w:rPr>
                <w:rFonts w:ascii="Arial" w:eastAsia="Calibri" w:hAnsi="Arial" w:cs="Arial"/>
                <w:sz w:val="19"/>
                <w:szCs w:val="19"/>
              </w:rPr>
              <w:t xml:space="preserve">  </w:t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19"/>
                <w:szCs w:val="19"/>
              </w:rPr>
            </w:r>
            <w:r w:rsidR="00E009DF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6B6A60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w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 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19"/>
                <w:szCs w:val="19"/>
              </w:rPr>
            </w:r>
            <w:r w:rsidR="00E009DF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anderes</w:t>
            </w:r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Vorname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Arbeitgeber/Ort</w:t>
            </w:r>
            <w:r w:rsidR="007825EF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1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Geburtsdatum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Telefon Geschäft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2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Strasse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Versicherer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3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PLZ / Ort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Vers.-/Unfall-N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r.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4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Telefon privat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7825EF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AHV</w:t>
            </w: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-Nr.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5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E-Mail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070BFB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</w:p>
        </w:tc>
      </w:tr>
      <w:tr w:rsidR="007825EF" w:rsidRPr="000C5920" w:rsidTr="008A190B">
        <w:trPr>
          <w:cantSplit/>
          <w:trHeight w:val="5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:rsidR="007825EF" w:rsidRPr="000C5920" w:rsidRDefault="002174CE" w:rsidP="007825EF">
            <w:pPr>
              <w:tabs>
                <w:tab w:val="left" w:pos="1420"/>
                <w:tab w:val="left" w:pos="4113"/>
              </w:tabs>
              <w:spacing w:before="120"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6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Krankheit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F4681E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7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Unfall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Domiziltherapie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JA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NEIN</w:t>
            </w:r>
          </w:p>
          <w:p w:rsidR="007825EF" w:rsidRPr="000C5920" w:rsidRDefault="00730356" w:rsidP="007825EF">
            <w:pPr>
              <w:tabs>
                <w:tab w:val="left" w:pos="2520"/>
                <w:tab w:val="left" w:pos="3600"/>
              </w:tabs>
              <w:spacing w:before="120" w:after="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Anzahl ange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ordnete</w:t>
            </w: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Konsultationen </w:t>
            </w:r>
            <w:r w:rsidR="007825EF" w:rsidRPr="000C5920">
              <w:rPr>
                <w:rFonts w:ascii="Arial" w:eastAsia="Calibri" w:hAnsi="Arial" w:cs="Arial"/>
                <w:sz w:val="18"/>
                <w:szCs w:val="20"/>
              </w:rPr>
              <w:t>(</w:t>
            </w:r>
            <w:r w:rsidR="007825EF">
              <w:rPr>
                <w:rFonts w:ascii="Arial" w:eastAsia="Calibri" w:hAnsi="Arial" w:cs="Arial"/>
                <w:sz w:val="18"/>
                <w:szCs w:val="20"/>
              </w:rPr>
              <w:t>Standard</w:t>
            </w:r>
            <w:r w:rsidR="007825EF" w:rsidRPr="000C5920">
              <w:rPr>
                <w:rFonts w:ascii="Arial" w:eastAsia="Calibri" w:hAnsi="Arial" w:cs="Arial"/>
                <w:sz w:val="18"/>
                <w:szCs w:val="20"/>
              </w:rPr>
              <w:t xml:space="preserve"> 12; Klinik ambulant 9)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:rsidR="007825EF" w:rsidRPr="000C5920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</w:tc>
      </w:tr>
      <w:tr w:rsidR="000C5920" w:rsidRPr="000C5920" w:rsidTr="00B73689">
        <w:trPr>
          <w:cantSplit/>
        </w:trPr>
        <w:tc>
          <w:tcPr>
            <w:tcW w:w="9639" w:type="dxa"/>
            <w:gridSpan w:val="3"/>
            <w:shd w:val="solid" w:color="auto" w:fill="auto"/>
          </w:tcPr>
          <w:p w:rsidR="000C5920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 xml:space="preserve">Medizinische </w:t>
            </w:r>
            <w:r w:rsidR="000C5920" w:rsidRPr="000C5920"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>Diagno</w:t>
            </w:r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>se</w:t>
            </w:r>
          </w:p>
        </w:tc>
      </w:tr>
      <w:tr w:rsidR="000C5920" w:rsidRPr="000C5920" w:rsidTr="00B73689">
        <w:trPr>
          <w:cantSplit/>
        </w:trPr>
        <w:tc>
          <w:tcPr>
            <w:tcW w:w="9639" w:type="dxa"/>
            <w:gridSpan w:val="3"/>
            <w:shd w:val="clear" w:color="auto" w:fill="auto"/>
          </w:tcPr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10"/>
                <w:lang w:val="de-DE" w:eastAsia="de-CH"/>
              </w:rPr>
            </w:pPr>
          </w:p>
          <w:p w:rsidR="000C5920" w:rsidRDefault="002174CE" w:rsidP="000C5920">
            <w:pPr>
              <w:spacing w:after="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144888" w:rsidRPr="000C5920" w:rsidRDefault="00144888" w:rsidP="000C5920">
            <w:pPr>
              <w:spacing w:after="60" w:line="259" w:lineRule="auto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C5920" w:rsidRPr="00A6354F" w:rsidRDefault="00A6354F" w:rsidP="00A6354F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Logopädische Diagnose gemäss KLV 10: Störungen der Sprache, des Sprechens, der Stimme, des Redeflusses und des Schluckens, die zurückzuführen sind auf:</w:t>
            </w: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:rsidR="000C5920" w:rsidRPr="000C5920" w:rsidRDefault="002174CE" w:rsidP="000C5920">
            <w:pPr>
              <w:spacing w:before="120" w:after="160" w:line="288" w:lineRule="auto"/>
              <w:ind w:left="709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neurologische Leiden mit 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infektiöser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traumatischer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chirurgisch-postoperativer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toxischer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tumoröser 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vaskulärer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>hypoxischer</w:t>
            </w:r>
            <w:r w:rsidR="000C5920" w:rsidRPr="000C5920">
              <w:rPr>
                <w:rFonts w:ascii="Arial" w:eastAsia="Calibri" w:hAnsi="Arial" w:cs="Arial"/>
                <w:sz w:val="24"/>
                <w:szCs w:val="24"/>
                <w:lang w:eastAsia="de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degenerativer Ursache</w:t>
            </w:r>
          </w:p>
          <w:p w:rsidR="000C5920" w:rsidRPr="000C5920" w:rsidRDefault="002174CE" w:rsidP="000C5920">
            <w:pPr>
              <w:spacing w:before="120" w:after="0" w:line="259" w:lineRule="auto"/>
              <w:ind w:left="709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phoniatrische Leiden </w:t>
            </w:r>
          </w:p>
          <w:p w:rsidR="000C5920" w:rsidRPr="000C5920" w:rsidRDefault="002174CE" w:rsidP="000C5920">
            <w:pPr>
              <w:spacing w:after="0" w:line="259" w:lineRule="auto"/>
              <w:ind w:left="993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partielle oder totale Missbildung der Lippen, der Zunge, des Gaumens, des Kiefers oder des Kehlkopfes</w:t>
            </w:r>
          </w:p>
          <w:p w:rsidR="000C5920" w:rsidRPr="000C5920" w:rsidRDefault="002174CE" w:rsidP="000C5920">
            <w:pPr>
              <w:spacing w:after="0" w:line="259" w:lineRule="auto"/>
              <w:ind w:left="993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Störungen der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>orofazialen Muskulatur oder der Larynxfunktion</w:t>
            </w:r>
            <w:r w:rsidR="000C5920" w:rsidRPr="000C5920">
              <w:rPr>
                <w:rFonts w:ascii="Arial" w:eastAsia="Calibri" w:hAnsi="Arial" w:cs="Arial"/>
                <w:sz w:val="24"/>
                <w:szCs w:val="24"/>
                <w:lang w:eastAsia="de-CH"/>
              </w:rPr>
              <w:t xml:space="preserve">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mit infektiöser, traumatischer, chirurgisch-postoperativer,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 xml:space="preserve">tumoröser oder funktioneller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>Ursache</w:t>
            </w:r>
          </w:p>
          <w:p w:rsidR="000C5920" w:rsidRPr="000C5920" w:rsidRDefault="000C5920" w:rsidP="000C5920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>Bemerkungen</w:t>
            </w: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:rsidR="000C5920" w:rsidRPr="000C5920" w:rsidRDefault="000C5920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Rückmeldung über den Behandlungsverlauf </w:t>
            </w:r>
            <w:r w:rsidRPr="000C5920">
              <w:rPr>
                <w:rFonts w:ascii="Arial" w:eastAsia="Calibri" w:hAnsi="Arial" w:cs="Arial"/>
                <w:color w:val="C00000"/>
                <w:sz w:val="20"/>
                <w:szCs w:val="20"/>
              </w:rPr>
              <w:t xml:space="preserve"> 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  nicht nötig    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</w:r>
            <w:r w:rsidR="00E009D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  erwünscht</w:t>
            </w:r>
          </w:p>
          <w:p w:rsidR="000C5920" w:rsidRPr="000C5920" w:rsidRDefault="000C5920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Weiteres: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eastAsia="de-CH"/>
              </w:rPr>
            </w:pPr>
          </w:p>
        </w:tc>
      </w:tr>
      <w:tr w:rsidR="000C5920" w:rsidRPr="000C5920" w:rsidTr="00B73689">
        <w:trPr>
          <w:cantSplit/>
          <w:trHeight w:val="3034"/>
        </w:trPr>
        <w:tc>
          <w:tcPr>
            <w:tcW w:w="4395" w:type="dxa"/>
          </w:tcPr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Arzt /Ärztin (Stempel): ZSR-Nr und GLN 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D87556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__________________________________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Datum und Unterschrift</w:t>
            </w:r>
          </w:p>
        </w:tc>
        <w:tc>
          <w:tcPr>
            <w:tcW w:w="160" w:type="dxa"/>
          </w:tcPr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</w:tcPr>
          <w:p w:rsidR="000C5920" w:rsidRPr="00B8208A" w:rsidRDefault="00730356" w:rsidP="00730356">
            <w:pPr>
              <w:tabs>
                <w:tab w:val="righ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Kontaktdaten der/des behandelnden 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Logopädin/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 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Logopäde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n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 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(</w:t>
            </w:r>
            <w:proofErr w:type="spellStart"/>
            <w:r w:rsidR="00D87556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evtl.Stempel</w:t>
            </w:r>
            <w:proofErr w:type="spellEnd"/>
            <w:r w:rsidR="00D87556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): ZSR-</w:t>
            </w:r>
            <w:proofErr w:type="spellStart"/>
            <w:r w:rsidR="00D87556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Nr</w:t>
            </w:r>
            <w:proofErr w:type="spellEnd"/>
            <w:r w:rsidR="00D87556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und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D87556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evtl. 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GL</w:t>
            </w:r>
            <w:r w:rsidR="00B8208A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N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___________________________________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Datum und Unterschrift</w:t>
            </w:r>
          </w:p>
        </w:tc>
      </w:tr>
    </w:tbl>
    <w:p w:rsidR="00C32965" w:rsidRDefault="00C32965"/>
    <w:sectPr w:rsidR="00C32965" w:rsidSect="00F00FD5">
      <w:headerReference w:type="first" r:id="rId6"/>
      <w:pgSz w:w="11906" w:h="16838"/>
      <w:pgMar w:top="1418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1D" w:rsidRDefault="00F10C1D" w:rsidP="000C5920">
      <w:pPr>
        <w:spacing w:after="0" w:line="240" w:lineRule="auto"/>
      </w:pPr>
      <w:r>
        <w:separator/>
      </w:r>
    </w:p>
  </w:endnote>
  <w:endnote w:type="continuationSeparator" w:id="0">
    <w:p w:rsidR="00F10C1D" w:rsidRDefault="00F10C1D" w:rsidP="000C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1D" w:rsidRDefault="00F10C1D" w:rsidP="000C5920">
      <w:pPr>
        <w:spacing w:after="0" w:line="240" w:lineRule="auto"/>
      </w:pPr>
      <w:r>
        <w:separator/>
      </w:r>
    </w:p>
  </w:footnote>
  <w:footnote w:type="continuationSeparator" w:id="0">
    <w:p w:rsidR="00F10C1D" w:rsidRDefault="00F10C1D" w:rsidP="000C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fr-FR"/>
      </w:rPr>
    </w:pPr>
    <w:r w:rsidRPr="002B03E5">
      <w:rPr>
        <w:rFonts w:ascii="Arial" w:eastAsia="Calibri" w:hAnsi="Arial" w:cs="Arial"/>
        <w:b/>
        <w:bCs/>
        <w:sz w:val="20"/>
        <w:lang w:val="fr-FR"/>
      </w:rPr>
      <w:t>C/APSL</w:t>
    </w:r>
    <w:r w:rsidRPr="002B03E5">
      <w:rPr>
        <w:rFonts w:ascii="Arial" w:eastAsia="Calibri" w:hAnsi="Arial" w:cs="Arial"/>
        <w:sz w:val="20"/>
        <w:lang w:val="fr-FR"/>
      </w:rPr>
      <w:t xml:space="preserve"> </w:t>
    </w:r>
    <w:r w:rsidRPr="002B03E5">
      <w:rPr>
        <w:rFonts w:ascii="Arial" w:eastAsia="Calibri" w:hAnsi="Arial" w:cs="Arial"/>
        <w:sz w:val="20"/>
        <w:lang w:val="fr-FR"/>
      </w:rPr>
      <w:tab/>
      <w:t>Conférence des Associations Professionnelles Suisses des Logopédistes</w:t>
    </w:r>
  </w:p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</w:rPr>
    </w:pPr>
    <w:r w:rsidRPr="002B03E5">
      <w:rPr>
        <w:rFonts w:ascii="Arial" w:eastAsia="Calibri" w:hAnsi="Arial" w:cs="Arial"/>
        <w:b/>
        <w:bCs/>
        <w:sz w:val="20"/>
      </w:rPr>
      <w:t>K/SBL</w:t>
    </w:r>
    <w:r w:rsidRPr="002B03E5">
      <w:rPr>
        <w:rFonts w:ascii="Arial" w:eastAsia="Calibri" w:hAnsi="Arial" w:cs="Arial"/>
        <w:sz w:val="20"/>
      </w:rPr>
      <w:t xml:space="preserve"> </w:t>
    </w:r>
    <w:r w:rsidRPr="002B03E5">
      <w:rPr>
        <w:rFonts w:ascii="Arial" w:eastAsia="Calibri" w:hAnsi="Arial" w:cs="Arial"/>
        <w:sz w:val="20"/>
      </w:rPr>
      <w:tab/>
    </w:r>
    <w:r>
      <w:rPr>
        <w:rFonts w:ascii="Arial" w:eastAsia="Calibri" w:hAnsi="Arial" w:cs="Arial"/>
        <w:sz w:val="20"/>
      </w:rPr>
      <w:tab/>
    </w:r>
    <w:r w:rsidRPr="002B03E5">
      <w:rPr>
        <w:rFonts w:ascii="Arial" w:eastAsia="Calibri" w:hAnsi="Arial" w:cs="Arial"/>
        <w:sz w:val="20"/>
      </w:rPr>
      <w:t>Konferenz der Schweizerischen Berufsverbände der Logopäden</w:t>
    </w:r>
  </w:p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it-CH"/>
      </w:rPr>
    </w:pPr>
    <w:r w:rsidRPr="002B03E5">
      <w:rPr>
        <w:rFonts w:ascii="Arial" w:eastAsia="Calibri" w:hAnsi="Arial" w:cs="Arial"/>
        <w:b/>
        <w:bCs/>
        <w:sz w:val="20"/>
        <w:lang w:val="it-CH"/>
      </w:rPr>
      <w:t>C/APSL</w:t>
    </w:r>
    <w:r w:rsidRPr="002B03E5">
      <w:rPr>
        <w:rFonts w:ascii="Arial" w:eastAsia="Calibri" w:hAnsi="Arial" w:cs="Arial"/>
        <w:sz w:val="20"/>
        <w:lang w:val="it-CH"/>
      </w:rPr>
      <w:t xml:space="preserve"> </w:t>
    </w:r>
    <w:r w:rsidRPr="002B03E5">
      <w:rPr>
        <w:rFonts w:ascii="Arial" w:eastAsia="Calibri" w:hAnsi="Arial" w:cs="Arial"/>
        <w:sz w:val="20"/>
        <w:lang w:val="it-CH"/>
      </w:rPr>
      <w:tab/>
      <w:t>Conferenza delle Associazioni Professionali Svizzere dei Logopedisti</w:t>
    </w:r>
  </w:p>
  <w:p w:rsidR="000C5920" w:rsidRDefault="000C5920" w:rsidP="000C5920">
    <w:pPr>
      <w:pStyle w:val="Kopfzeile"/>
      <w:rPr>
        <w:rFonts w:ascii="Arial" w:hAnsi="Arial" w:cs="Arial"/>
        <w:sz w:val="24"/>
        <w:szCs w:val="24"/>
        <w:lang w:val="it-CH"/>
      </w:rPr>
    </w:pP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>
          <wp:extent cx="1190625" cy="526290"/>
          <wp:effectExtent l="19050" t="0" r="0" b="0"/>
          <wp:docPr id="14" name="Bild 1" descr="http://www.santesuisse.ch/de/images/submarken/submarke_tarifsui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ntesuisse.ch/de/images/submarken/submarke_tarifsuiss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512" cy="535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</w:t>
    </w: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>
          <wp:extent cx="1400175" cy="336042"/>
          <wp:effectExtent l="19050" t="0" r="0" b="0"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32" cy="33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 </w:t>
    </w: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>
          <wp:extent cx="857250" cy="409600"/>
          <wp:effectExtent l="19050" t="0" r="0" b="0"/>
          <wp:docPr id="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5920" w:rsidRDefault="000C5920" w:rsidP="000C5920">
    <w:pPr>
      <w:pStyle w:val="Kopfzeile"/>
      <w:rPr>
        <w:rFonts w:ascii="Arial" w:hAnsi="Arial" w:cs="Arial"/>
        <w:sz w:val="24"/>
        <w:szCs w:val="24"/>
        <w:lang w:val="it-CH"/>
      </w:rPr>
    </w:pPr>
  </w:p>
  <w:p w:rsidR="000C5920" w:rsidRPr="000C5920" w:rsidRDefault="00730356" w:rsidP="000C5920">
    <w:pPr>
      <w:spacing w:after="120" w:line="240" w:lineRule="auto"/>
      <w:rPr>
        <w:rFonts w:ascii="Arial" w:hAnsi="Arial" w:cs="Arial"/>
        <w:sz w:val="24"/>
        <w:szCs w:val="24"/>
        <w:lang w:val="it-CH"/>
      </w:rPr>
    </w:pPr>
    <w:r>
      <w:rPr>
        <w:rFonts w:ascii="Arial" w:hAnsi="Arial" w:cs="Arial"/>
        <w:b/>
        <w:sz w:val="28"/>
        <w:szCs w:val="24"/>
      </w:rPr>
      <w:t>AN</w:t>
    </w:r>
    <w:r w:rsidR="000C5920" w:rsidRPr="002C6481">
      <w:rPr>
        <w:rFonts w:ascii="Arial" w:hAnsi="Arial" w:cs="Arial"/>
        <w:b/>
        <w:sz w:val="28"/>
        <w:szCs w:val="24"/>
      </w:rPr>
      <w:t xml:space="preserve">ORDNUNG ZUR LOGOPÄDISCHEN THERAPIE  </w:t>
    </w:r>
    <w:r w:rsidR="000C5920" w:rsidRPr="002C6481">
      <w:rPr>
        <w:rFonts w:ascii="Arial" w:hAnsi="Arial" w:cs="Arial"/>
        <w:sz w:val="28"/>
        <w:szCs w:val="16"/>
      </w:rPr>
      <w:t>gem. Art. 10 KL</w:t>
    </w:r>
    <w:r w:rsidR="000C5920">
      <w:rPr>
        <w:rFonts w:ascii="Arial" w:hAnsi="Arial" w:cs="Arial"/>
        <w:sz w:val="28"/>
        <w:szCs w:val="16"/>
      </w:rPr>
      <w:t>V</w:t>
    </w:r>
    <w:r w:rsidR="00E009DF">
      <w:rPr>
        <w:rFonts w:ascii="Arial" w:hAnsi="Arial" w:cs="Arial"/>
        <w:sz w:val="24"/>
        <w:szCs w:val="24"/>
        <w:lang w:val="it-CH"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1D"/>
    <w:rsid w:val="00050F81"/>
    <w:rsid w:val="00070BFB"/>
    <w:rsid w:val="000C5920"/>
    <w:rsid w:val="00115E6A"/>
    <w:rsid w:val="00141605"/>
    <w:rsid w:val="00144888"/>
    <w:rsid w:val="00210F44"/>
    <w:rsid w:val="002174CE"/>
    <w:rsid w:val="0022228B"/>
    <w:rsid w:val="003E7005"/>
    <w:rsid w:val="003F7559"/>
    <w:rsid w:val="00482414"/>
    <w:rsid w:val="004E57DA"/>
    <w:rsid w:val="00594E06"/>
    <w:rsid w:val="006B6A60"/>
    <w:rsid w:val="00715867"/>
    <w:rsid w:val="00730356"/>
    <w:rsid w:val="007825EF"/>
    <w:rsid w:val="00904C6D"/>
    <w:rsid w:val="00963FCE"/>
    <w:rsid w:val="00A12E8E"/>
    <w:rsid w:val="00A1622B"/>
    <w:rsid w:val="00A6354F"/>
    <w:rsid w:val="00AE167C"/>
    <w:rsid w:val="00AF1629"/>
    <w:rsid w:val="00B37A5D"/>
    <w:rsid w:val="00B8208A"/>
    <w:rsid w:val="00B87C8C"/>
    <w:rsid w:val="00C32965"/>
    <w:rsid w:val="00CD73E1"/>
    <w:rsid w:val="00D266EB"/>
    <w:rsid w:val="00D87556"/>
    <w:rsid w:val="00DB3244"/>
    <w:rsid w:val="00E009DF"/>
    <w:rsid w:val="00E47AB6"/>
    <w:rsid w:val="00F00FD5"/>
    <w:rsid w:val="00F10C1D"/>
    <w:rsid w:val="00F4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  <w15:docId w15:val="{CB63A56F-C494-4F10-8FC2-DF04E088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2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5920"/>
  </w:style>
  <w:style w:type="paragraph" w:styleId="Fuzeile">
    <w:name w:val="footer"/>
    <w:basedOn w:val="Standard"/>
    <w:link w:val="FuzeileZchn"/>
    <w:uiPriority w:val="99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59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592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70B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u\AppData\Local\Microsoft\Windows\INetCache\Content.Outlook\F7XT2U5N\Verordnungsformular%20K-SBL%20Version%2014.08.20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Verordnungsformular K-SBL Version 14.08.2020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Lüscher</dc:creator>
  <cp:lastModifiedBy>Edith Lüscher</cp:lastModifiedBy>
  <cp:revision>3</cp:revision>
  <dcterms:created xsi:type="dcterms:W3CDTF">2020-11-02T05:43:00Z</dcterms:created>
  <dcterms:modified xsi:type="dcterms:W3CDTF">2020-11-02T05:48:00Z</dcterms:modified>
</cp:coreProperties>
</file>